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0B2" w14:textId="77777777" w:rsidR="0032070B" w:rsidRDefault="0032070B">
      <w:pPr>
        <w:pStyle w:val="Tekstpodstawowy"/>
        <w:spacing w:before="6"/>
        <w:rPr>
          <w:rFonts w:ascii="Times New Roman"/>
          <w:sz w:val="12"/>
        </w:rPr>
      </w:pPr>
    </w:p>
    <w:p w14:paraId="588F4CC3" w14:textId="77777777" w:rsidR="0032070B" w:rsidRDefault="00000000">
      <w:pPr>
        <w:pStyle w:val="Tytu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FADD5E" wp14:editId="0E0B1D91">
            <wp:simplePos x="0" y="0"/>
            <wp:positionH relativeFrom="page">
              <wp:posOffset>770889</wp:posOffset>
            </wp:positionH>
            <wp:positionV relativeFrom="paragraph">
              <wp:posOffset>-87117</wp:posOffset>
            </wp:positionV>
            <wp:extent cx="1193799" cy="1337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13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SAMORZĄD</w:t>
      </w:r>
      <w:r>
        <w:rPr>
          <w:spacing w:val="-5"/>
        </w:rPr>
        <w:t xml:space="preserve"> </w:t>
      </w:r>
      <w:r>
        <w:t>STUDENCKI</w:t>
      </w:r>
      <w:r>
        <w:rPr>
          <w:spacing w:val="-7"/>
        </w:rPr>
        <w:t xml:space="preserve"> </w:t>
      </w:r>
      <w:r>
        <w:t>POLITECHNIKI</w:t>
      </w:r>
      <w:r>
        <w:rPr>
          <w:spacing w:val="-4"/>
        </w:rPr>
        <w:t xml:space="preserve"> </w:t>
      </w:r>
      <w:r>
        <w:t>OPOLSKIEJ</w:t>
      </w:r>
    </w:p>
    <w:p w14:paraId="0C80B55A" w14:textId="77777777" w:rsidR="0032070B" w:rsidRDefault="0032070B">
      <w:pPr>
        <w:pStyle w:val="Tekstpodstawowy"/>
        <w:spacing w:before="10"/>
        <w:rPr>
          <w:rFonts w:ascii="Times New Roman"/>
          <w:b/>
          <w:sz w:val="27"/>
        </w:rPr>
      </w:pPr>
    </w:p>
    <w:p w14:paraId="40B9EF60" w14:textId="77777777" w:rsidR="0032070B" w:rsidRDefault="00000000">
      <w:pPr>
        <w:ind w:right="13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ul.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Prószkowska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76,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45-758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Opole,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tel./fax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(077)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449-85-38</w:t>
      </w:r>
    </w:p>
    <w:p w14:paraId="3820F9C3" w14:textId="77777777" w:rsidR="0032070B" w:rsidRDefault="0032070B">
      <w:pPr>
        <w:pStyle w:val="Tekstpodstawowy"/>
        <w:spacing w:before="1"/>
        <w:rPr>
          <w:rFonts w:ascii="Times New Roman"/>
          <w:sz w:val="26"/>
        </w:rPr>
      </w:pPr>
    </w:p>
    <w:p w14:paraId="641A770B" w14:textId="77777777" w:rsidR="0032070B" w:rsidRDefault="00000000">
      <w:pPr>
        <w:spacing w:before="1"/>
        <w:ind w:right="131"/>
        <w:jc w:val="right"/>
        <w:rPr>
          <w:rFonts w:ascii="Times New Roman"/>
          <w:sz w:val="26"/>
        </w:rPr>
      </w:pPr>
      <w:hyperlink r:id="rId8">
        <w:r>
          <w:rPr>
            <w:rFonts w:ascii="Times New Roman"/>
            <w:sz w:val="26"/>
          </w:rPr>
          <w:t>www.samorzad.po.opole.pl</w:t>
        </w:r>
      </w:hyperlink>
    </w:p>
    <w:p w14:paraId="6655CC97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0496B6C5" w14:textId="4E37607E" w:rsidR="0032070B" w:rsidRDefault="008C02C1">
      <w:pPr>
        <w:pStyle w:val="Tekstpodstawowy"/>
        <w:spacing w:before="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7A02EA" wp14:editId="088E17E5">
                <wp:simplePos x="0" y="0"/>
                <wp:positionH relativeFrom="page">
                  <wp:posOffset>701040</wp:posOffset>
                </wp:positionH>
                <wp:positionV relativeFrom="paragraph">
                  <wp:posOffset>146050</wp:posOffset>
                </wp:positionV>
                <wp:extent cx="6338570" cy="5080"/>
                <wp:effectExtent l="0" t="0" r="0" b="0"/>
                <wp:wrapTopAndBottom/>
                <wp:docPr id="5631596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5080"/>
                        </a:xfrm>
                        <a:custGeom>
                          <a:avLst/>
                          <a:gdLst>
                            <a:gd name="T0" fmla="+- 0 11086 1104"/>
                            <a:gd name="T1" fmla="*/ T0 w 9982"/>
                            <a:gd name="T2" fmla="+- 0 235 230"/>
                            <a:gd name="T3" fmla="*/ 235 h 8"/>
                            <a:gd name="T4" fmla="+- 0 1104 1104"/>
                            <a:gd name="T5" fmla="*/ T4 w 9982"/>
                            <a:gd name="T6" fmla="+- 0 235 230"/>
                            <a:gd name="T7" fmla="*/ 235 h 8"/>
                            <a:gd name="T8" fmla="+- 0 1104 1104"/>
                            <a:gd name="T9" fmla="*/ T8 w 9982"/>
                            <a:gd name="T10" fmla="+- 0 237 230"/>
                            <a:gd name="T11" fmla="*/ 237 h 8"/>
                            <a:gd name="T12" fmla="+- 0 11086 1104"/>
                            <a:gd name="T13" fmla="*/ T12 w 9982"/>
                            <a:gd name="T14" fmla="+- 0 237 230"/>
                            <a:gd name="T15" fmla="*/ 237 h 8"/>
                            <a:gd name="T16" fmla="+- 0 11086 1104"/>
                            <a:gd name="T17" fmla="*/ T16 w 9982"/>
                            <a:gd name="T18" fmla="+- 0 235 230"/>
                            <a:gd name="T19" fmla="*/ 235 h 8"/>
                            <a:gd name="T20" fmla="+- 0 11086 1104"/>
                            <a:gd name="T21" fmla="*/ T20 w 9982"/>
                            <a:gd name="T22" fmla="+- 0 230 230"/>
                            <a:gd name="T23" fmla="*/ 230 h 8"/>
                            <a:gd name="T24" fmla="+- 0 1104 1104"/>
                            <a:gd name="T25" fmla="*/ T24 w 9982"/>
                            <a:gd name="T26" fmla="+- 0 230 230"/>
                            <a:gd name="T27" fmla="*/ 230 h 8"/>
                            <a:gd name="T28" fmla="+- 0 1104 1104"/>
                            <a:gd name="T29" fmla="*/ T28 w 9982"/>
                            <a:gd name="T30" fmla="+- 0 232 230"/>
                            <a:gd name="T31" fmla="*/ 232 h 8"/>
                            <a:gd name="T32" fmla="+- 0 11086 1104"/>
                            <a:gd name="T33" fmla="*/ T32 w 9982"/>
                            <a:gd name="T34" fmla="+- 0 232 230"/>
                            <a:gd name="T35" fmla="*/ 232 h 8"/>
                            <a:gd name="T36" fmla="+- 0 11086 1104"/>
                            <a:gd name="T37" fmla="*/ T36 w 9982"/>
                            <a:gd name="T38" fmla="+- 0 230 230"/>
                            <a:gd name="T39" fmla="*/ 23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2" h="8">
                              <a:moveTo>
                                <a:pt x="9982" y="5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9982" y="7"/>
                              </a:lnTo>
                              <a:lnTo>
                                <a:pt x="9982" y="5"/>
                              </a:lnTo>
                              <a:close/>
                              <a:moveTo>
                                <a:pt x="998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9982" y="2"/>
                              </a:lnTo>
                              <a:lnTo>
                                <a:pt x="9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C615" id="AutoShape 2" o:spid="_x0000_s1026" style="position:absolute;margin-left:55.2pt;margin-top:11.5pt;width:499.1pt;height: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" path="m9982,5l,5,,7r9982,l9982,5xm9982,l,,,2r9982,l9982,xe" fillcolor="gray" stroked="f">
                <v:path arrowok="t" o:connecttype="custom" o:connectlocs="6338570,149225;0,149225;0,150495;6338570,150495;6338570,149225;6338570,146050;0,146050;0,147320;6338570,147320;6338570,146050" o:connectangles="0,0,0,0,0,0,0,0,0,0"/>
                <w10:wrap type="topAndBottom" anchorx="page"/>
              </v:shape>
            </w:pict>
          </mc:Fallback>
        </mc:AlternateContent>
      </w:r>
    </w:p>
    <w:p w14:paraId="24EE44FD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63D951D5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232553DD" w14:textId="77777777" w:rsidR="0032070B" w:rsidRDefault="0032070B">
      <w:pPr>
        <w:pStyle w:val="Tekstpodstawowy"/>
        <w:spacing w:before="4"/>
        <w:rPr>
          <w:rFonts w:ascii="Times New Roman"/>
          <w:sz w:val="25"/>
        </w:rPr>
      </w:pPr>
    </w:p>
    <w:p w14:paraId="6223A1BC" w14:textId="77777777" w:rsidR="0032070B" w:rsidRDefault="0032070B">
      <w:pPr>
        <w:pStyle w:val="Tekstpodstawowy"/>
        <w:rPr>
          <w:b/>
        </w:rPr>
      </w:pPr>
    </w:p>
    <w:p w14:paraId="0C009319" w14:textId="77777777" w:rsidR="0032070B" w:rsidRDefault="0032070B">
      <w:pPr>
        <w:pStyle w:val="Tekstpodstawowy"/>
        <w:rPr>
          <w:b/>
        </w:rPr>
      </w:pPr>
    </w:p>
    <w:p w14:paraId="0D17EBD8" w14:textId="77777777" w:rsidR="0032070B" w:rsidRDefault="0032070B">
      <w:pPr>
        <w:pStyle w:val="Tekstpodstawowy"/>
        <w:spacing w:before="10"/>
        <w:rPr>
          <w:b/>
          <w:sz w:val="19"/>
        </w:rPr>
      </w:pPr>
    </w:p>
    <w:p w14:paraId="490B5B22" w14:textId="33AEF29E" w:rsidR="00931EEA" w:rsidRDefault="00000000">
      <w:pPr>
        <w:pStyle w:val="Nagwek1"/>
        <w:spacing w:before="0" w:line="276" w:lineRule="auto"/>
        <w:ind w:left="2742" w:right="2833" w:firstLine="1130"/>
        <w:jc w:val="left"/>
      </w:pPr>
      <w:r>
        <w:t xml:space="preserve">Uchwała nr </w:t>
      </w:r>
      <w:r w:rsidR="00BC77C1">
        <w:t>1</w:t>
      </w:r>
      <w:r>
        <w:t>/202</w:t>
      </w:r>
      <w:r w:rsidR="00931EEA">
        <w:t>4</w:t>
      </w:r>
      <w:r w:rsidR="00BC77C1">
        <w:t xml:space="preserve"> </w:t>
      </w:r>
    </w:p>
    <w:p w14:paraId="69BF7510" w14:textId="53B40CA7" w:rsidR="0032070B" w:rsidRDefault="00000000" w:rsidP="00931EEA">
      <w:pPr>
        <w:pStyle w:val="Nagwek1"/>
        <w:spacing w:before="0" w:line="276" w:lineRule="auto"/>
        <w:ind w:left="2742" w:right="2833"/>
      </w:pPr>
      <w:r>
        <w:t>Parlamentu</w:t>
      </w:r>
      <w:r>
        <w:rPr>
          <w:spacing w:val="-9"/>
        </w:rPr>
        <w:t xml:space="preserve"> </w:t>
      </w:r>
      <w:r>
        <w:t>Studentów</w:t>
      </w:r>
      <w:r>
        <w:rPr>
          <w:spacing w:val="-11"/>
        </w:rPr>
        <w:t xml:space="preserve"> </w:t>
      </w:r>
      <w:r>
        <w:t>Politechniki</w:t>
      </w:r>
      <w:r>
        <w:rPr>
          <w:spacing w:val="-10"/>
        </w:rPr>
        <w:t xml:space="preserve"> </w:t>
      </w:r>
      <w:r>
        <w:t>Opolskiej</w:t>
      </w:r>
    </w:p>
    <w:p w14:paraId="70FADE78" w14:textId="04ECF4D4" w:rsidR="0032070B" w:rsidRDefault="00000000">
      <w:pPr>
        <w:pStyle w:val="Tekstpodstawowy"/>
        <w:spacing w:before="1"/>
        <w:ind w:left="1938" w:right="2053"/>
        <w:jc w:val="center"/>
      </w:pP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11"/>
        </w:rPr>
        <w:t xml:space="preserve"> </w:t>
      </w:r>
      <w:r w:rsidR="00931EEA">
        <w:t>31</w:t>
      </w:r>
      <w:r>
        <w:rPr>
          <w:spacing w:val="-9"/>
        </w:rPr>
        <w:t xml:space="preserve"> </w:t>
      </w:r>
      <w:r w:rsidR="00931EEA">
        <w:t>stycznia</w:t>
      </w:r>
      <w:r>
        <w:rPr>
          <w:spacing w:val="-8"/>
        </w:rPr>
        <w:t xml:space="preserve"> </w:t>
      </w:r>
      <w:r>
        <w:t>202</w:t>
      </w:r>
      <w:r w:rsidR="00931EEA">
        <w:t>4</w:t>
      </w:r>
      <w:r>
        <w:rPr>
          <w:spacing w:val="-11"/>
        </w:rPr>
        <w:t xml:space="preserve"> </w:t>
      </w:r>
      <w:r>
        <w:t>r.</w:t>
      </w:r>
    </w:p>
    <w:p w14:paraId="6335A4DE" w14:textId="7922F30F" w:rsidR="0032070B" w:rsidRDefault="00000000">
      <w:pPr>
        <w:pStyle w:val="Nagwek1"/>
        <w:ind w:left="751"/>
      </w:pP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11"/>
        </w:rPr>
        <w:t xml:space="preserve"> </w:t>
      </w:r>
      <w:r w:rsidR="00931EEA">
        <w:t>wyborów do Uczelnianego Kolegium Elektorów</w:t>
      </w:r>
    </w:p>
    <w:p w14:paraId="1C02BB7B" w14:textId="77777777" w:rsidR="0032070B" w:rsidRDefault="0032070B">
      <w:pPr>
        <w:pStyle w:val="Tekstpodstawowy"/>
        <w:rPr>
          <w:b/>
        </w:rPr>
      </w:pPr>
    </w:p>
    <w:p w14:paraId="2FDF2790" w14:textId="77777777" w:rsidR="0032070B" w:rsidRDefault="0032070B">
      <w:pPr>
        <w:pStyle w:val="Tekstpodstawowy"/>
        <w:spacing w:before="9"/>
        <w:rPr>
          <w:b/>
          <w:sz w:val="34"/>
        </w:rPr>
      </w:pPr>
    </w:p>
    <w:p w14:paraId="1EFD9CE6" w14:textId="5E94F806" w:rsidR="0032070B" w:rsidRDefault="00000000">
      <w:pPr>
        <w:pStyle w:val="Tekstpodstawowy"/>
        <w:ind w:left="880" w:right="994"/>
        <w:jc w:val="center"/>
      </w:pPr>
      <w:r>
        <w:t>Na</w:t>
      </w:r>
      <w:r>
        <w:rPr>
          <w:spacing w:val="-3"/>
        </w:rPr>
        <w:t xml:space="preserve"> </w:t>
      </w:r>
      <w:r>
        <w:t>podstawie</w:t>
      </w:r>
      <w:r w:rsidR="0042049F">
        <w:t xml:space="preserve"> Regulaminu Samorządu Studenckiego Politechniki Opolskiej, załącznik nr 1. „Ordynacja Wyborcza do organów Samorządu </w:t>
      </w:r>
      <w:r w:rsidR="005E174D">
        <w:t>Studenckiego</w:t>
      </w:r>
      <w:r w:rsidR="0042049F">
        <w:t xml:space="preserve"> Politechniki Opolskiej, Dział III, Rozdział VII</w:t>
      </w:r>
      <w:r>
        <w:rPr>
          <w:spacing w:val="-5"/>
        </w:rPr>
        <w:t xml:space="preserve"> </w:t>
      </w:r>
      <w:r w:rsidRPr="005E174D">
        <w:rPr>
          <w:bCs/>
        </w:rPr>
        <w:t>§</w:t>
      </w:r>
      <w:r>
        <w:rPr>
          <w:b/>
          <w:spacing w:val="-5"/>
        </w:rPr>
        <w:t xml:space="preserve"> </w:t>
      </w:r>
      <w:r w:rsidR="0042049F">
        <w:t xml:space="preserve">27 </w:t>
      </w:r>
      <w:r>
        <w:t>ust.</w:t>
      </w:r>
      <w:r>
        <w:rPr>
          <w:spacing w:val="-6"/>
        </w:rPr>
        <w:t xml:space="preserve"> </w:t>
      </w:r>
      <w:r w:rsidR="005E174D">
        <w:t>2</w:t>
      </w:r>
      <w:r>
        <w:rPr>
          <w:spacing w:val="-4"/>
        </w:rPr>
        <w:t xml:space="preserve"> </w:t>
      </w:r>
      <w:r w:rsidR="005E174D">
        <w:t>ustanawia się co następuje;</w:t>
      </w:r>
    </w:p>
    <w:p w14:paraId="77C48FE9" w14:textId="77777777" w:rsidR="00340A50" w:rsidRDefault="00340A50">
      <w:pPr>
        <w:pStyle w:val="Tekstpodstawowy"/>
        <w:ind w:left="880" w:right="994"/>
        <w:jc w:val="center"/>
      </w:pPr>
    </w:p>
    <w:p w14:paraId="0278F861" w14:textId="08D37F79" w:rsidR="0032070B" w:rsidRDefault="00340A50" w:rsidP="00340A50">
      <w:pPr>
        <w:pStyle w:val="Tekstpodstawowy"/>
        <w:spacing w:before="3"/>
        <w:jc w:val="center"/>
        <w:rPr>
          <w:sz w:val="31"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t>.</w:t>
      </w:r>
    </w:p>
    <w:p w14:paraId="44D45B81" w14:textId="6F275802" w:rsidR="0032070B" w:rsidRDefault="00340A50" w:rsidP="00340A50">
      <w:pPr>
        <w:pStyle w:val="Tekstpodstawowy"/>
        <w:tabs>
          <w:tab w:val="left" w:leader="dot" w:pos="8927"/>
        </w:tabs>
        <w:ind w:left="884"/>
        <w:rPr>
          <w:spacing w:val="-8"/>
        </w:rPr>
      </w:pPr>
      <w:r>
        <w:rPr>
          <w:spacing w:val="-8"/>
        </w:rPr>
        <w:t xml:space="preserve">          </w:t>
      </w:r>
      <w:r w:rsidR="005E174D">
        <w:rPr>
          <w:spacing w:val="-8"/>
        </w:rPr>
        <w:t xml:space="preserve">Parlament Studentów Politechniki Opolskiej </w:t>
      </w:r>
      <w:r>
        <w:rPr>
          <w:spacing w:val="-8"/>
        </w:rPr>
        <w:t xml:space="preserve">wystawia </w:t>
      </w:r>
      <w:r w:rsidR="00F97CB0">
        <w:rPr>
          <w:spacing w:val="-8"/>
        </w:rPr>
        <w:t xml:space="preserve">kandydaturę przyznania mandatów </w:t>
      </w:r>
      <w:r w:rsidR="005E174D">
        <w:rPr>
          <w:spacing w:val="-8"/>
        </w:rPr>
        <w:t>elektorski</w:t>
      </w:r>
      <w:r w:rsidR="00F97CB0">
        <w:rPr>
          <w:spacing w:val="-8"/>
        </w:rPr>
        <w:t>ch</w:t>
      </w:r>
      <w:r w:rsidR="005E174D">
        <w:rPr>
          <w:spacing w:val="-8"/>
        </w:rPr>
        <w:t xml:space="preserve"> do Uczelnianego Kolegium Elektorów wszystki</w:t>
      </w:r>
      <w:r w:rsidR="00F97CB0">
        <w:rPr>
          <w:spacing w:val="-8"/>
        </w:rPr>
        <w:t>ch</w:t>
      </w:r>
      <w:r w:rsidR="005E174D">
        <w:rPr>
          <w:spacing w:val="-8"/>
        </w:rPr>
        <w:t xml:space="preserve"> swoim członk</w:t>
      </w:r>
      <w:r w:rsidR="00F97CB0">
        <w:rPr>
          <w:spacing w:val="-8"/>
        </w:rPr>
        <w:t>ów</w:t>
      </w:r>
      <w:r w:rsidR="005E174D">
        <w:rPr>
          <w:spacing w:val="-8"/>
        </w:rPr>
        <w:t>, którzy posiadają głos stanowiący, tj.</w:t>
      </w:r>
      <w:r w:rsidR="00F97CB0">
        <w:rPr>
          <w:spacing w:val="-8"/>
        </w:rPr>
        <w:t xml:space="preserve"> Przewodniczący, Wiceprzewodniczący oraz Sekretarze </w:t>
      </w:r>
      <w:r w:rsidR="005E174D">
        <w:rPr>
          <w:spacing w:val="-8"/>
        </w:rPr>
        <w:t>Wydziałow</w:t>
      </w:r>
      <w:r w:rsidR="00F97CB0">
        <w:rPr>
          <w:spacing w:val="-8"/>
        </w:rPr>
        <w:t>ych</w:t>
      </w:r>
      <w:r w:rsidR="005E174D">
        <w:rPr>
          <w:spacing w:val="-8"/>
        </w:rPr>
        <w:t xml:space="preserve"> Rad Studentów</w:t>
      </w:r>
      <w:r w:rsidR="00F97CB0">
        <w:rPr>
          <w:spacing w:val="-8"/>
        </w:rPr>
        <w:t xml:space="preserve"> z każdego okręgu wyborczego</w:t>
      </w:r>
      <w:r w:rsidR="005E174D">
        <w:rPr>
          <w:spacing w:val="-8"/>
        </w:rPr>
        <w:t xml:space="preserve"> oraz </w:t>
      </w:r>
      <w:r w:rsidR="00F97CB0">
        <w:rPr>
          <w:spacing w:val="-8"/>
        </w:rPr>
        <w:t>Przewodniczącego Samorządu Studenckiego Politechniki Opolskiej.</w:t>
      </w:r>
    </w:p>
    <w:p w14:paraId="2CE22CEC" w14:textId="77777777" w:rsidR="00340A50" w:rsidRPr="005E174D" w:rsidRDefault="00340A50" w:rsidP="00340A50">
      <w:pPr>
        <w:pStyle w:val="Tekstpodstawowy"/>
        <w:tabs>
          <w:tab w:val="left" w:leader="dot" w:pos="8927"/>
        </w:tabs>
        <w:ind w:left="884"/>
        <w:rPr>
          <w:spacing w:val="-8"/>
        </w:rPr>
      </w:pPr>
    </w:p>
    <w:p w14:paraId="21C73011" w14:textId="3CC266B3" w:rsidR="0032070B" w:rsidRDefault="00340A50" w:rsidP="00340A50">
      <w:pPr>
        <w:pStyle w:val="Tekstpodstawowy"/>
        <w:spacing w:before="1"/>
        <w:jc w:val="center"/>
        <w:rPr>
          <w:sz w:val="27"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14:paraId="14526C75" w14:textId="361CC2C9" w:rsidR="00D71C00" w:rsidRDefault="00340A50" w:rsidP="00BC77C1">
      <w:pPr>
        <w:pStyle w:val="Tekstpodstawowy"/>
        <w:ind w:left="884"/>
        <w:rPr>
          <w:bCs/>
          <w:spacing w:val="-4"/>
        </w:rPr>
      </w:pPr>
      <w:r>
        <w:rPr>
          <w:b/>
        </w:rPr>
        <w:t xml:space="preserve">        </w:t>
      </w:r>
      <w:r w:rsidR="00D71C00" w:rsidRPr="00D71C00">
        <w:rPr>
          <w:bCs/>
          <w:spacing w:val="-4"/>
        </w:rPr>
        <w:t>W przypadku gdy W</w:t>
      </w:r>
      <w:r>
        <w:rPr>
          <w:bCs/>
          <w:spacing w:val="-4"/>
        </w:rPr>
        <w:t>ydziałowa Rada Studentów</w:t>
      </w:r>
      <w:r w:rsidR="00D71C00" w:rsidRPr="00D71C00">
        <w:rPr>
          <w:bCs/>
          <w:spacing w:val="-4"/>
        </w:rPr>
        <w:t xml:space="preserve"> danego okręgu wyborczego nie posiada</w:t>
      </w:r>
      <w:r w:rsidR="00D71C00">
        <w:rPr>
          <w:b/>
          <w:spacing w:val="-4"/>
        </w:rPr>
        <w:t xml:space="preserve"> </w:t>
      </w:r>
      <w:r w:rsidR="00D71C00">
        <w:rPr>
          <w:bCs/>
          <w:spacing w:val="-4"/>
        </w:rPr>
        <w:t xml:space="preserve">pełnego składu zarządzającego, Przewodniczący Wydziałowej Rady Studentów ma prawo wyznaczyć </w:t>
      </w:r>
      <w:r w:rsidR="00A44E38">
        <w:rPr>
          <w:bCs/>
          <w:spacing w:val="-4"/>
        </w:rPr>
        <w:t xml:space="preserve">na </w:t>
      </w:r>
      <w:r w:rsidR="00D71C00">
        <w:rPr>
          <w:bCs/>
          <w:spacing w:val="-4"/>
        </w:rPr>
        <w:t>te miejsca osoby będącymi studentami danego wydziału.</w:t>
      </w:r>
    </w:p>
    <w:p w14:paraId="69BFE970" w14:textId="77777777" w:rsidR="00340A50" w:rsidRDefault="00340A50" w:rsidP="00340A50">
      <w:pPr>
        <w:pStyle w:val="Tekstpodstawowy"/>
        <w:jc w:val="center"/>
        <w:rPr>
          <w:b/>
        </w:rPr>
      </w:pPr>
    </w:p>
    <w:p w14:paraId="1030AAA7" w14:textId="6C3E8E33" w:rsidR="005E174D" w:rsidRPr="00D71C00" w:rsidRDefault="00340A50" w:rsidP="00340A50">
      <w:pPr>
        <w:pStyle w:val="Tekstpodstawowy"/>
        <w:jc w:val="center"/>
        <w:rPr>
          <w:bCs/>
          <w:spacing w:val="-4"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3.</w:t>
      </w:r>
    </w:p>
    <w:p w14:paraId="3B8A9D72" w14:textId="1770BA26" w:rsidR="0032070B" w:rsidRDefault="00340A50" w:rsidP="00BC77C1">
      <w:pPr>
        <w:pStyle w:val="Tekstpodstawowy"/>
        <w:ind w:left="884"/>
      </w:pPr>
      <w:r>
        <w:rPr>
          <w:b/>
        </w:rPr>
        <w:t xml:space="preserve">       </w:t>
      </w:r>
      <w:r w:rsidR="00D71C00">
        <w:rPr>
          <w:b/>
          <w:spacing w:val="-4"/>
        </w:rPr>
        <w:t xml:space="preserve"> </w:t>
      </w:r>
      <w:r w:rsidR="00D71C00">
        <w:t>Uchwała</w:t>
      </w:r>
      <w:r w:rsidR="00D71C00">
        <w:rPr>
          <w:spacing w:val="-5"/>
        </w:rPr>
        <w:t xml:space="preserve"> </w:t>
      </w:r>
      <w:r w:rsidR="00D71C00">
        <w:t>wchodzi</w:t>
      </w:r>
      <w:r w:rsidR="00D71C00">
        <w:rPr>
          <w:spacing w:val="-6"/>
        </w:rPr>
        <w:t xml:space="preserve"> </w:t>
      </w:r>
      <w:r w:rsidR="00D71C00">
        <w:t>w</w:t>
      </w:r>
      <w:r w:rsidR="00D71C00">
        <w:rPr>
          <w:spacing w:val="-4"/>
        </w:rPr>
        <w:t xml:space="preserve"> </w:t>
      </w:r>
      <w:r w:rsidR="00D71C00">
        <w:t>życie</w:t>
      </w:r>
      <w:r w:rsidR="00D71C00">
        <w:rPr>
          <w:spacing w:val="-2"/>
        </w:rPr>
        <w:t xml:space="preserve"> </w:t>
      </w:r>
      <w:r w:rsidR="00D71C00">
        <w:t>z</w:t>
      </w:r>
      <w:r w:rsidR="00D71C00">
        <w:rPr>
          <w:spacing w:val="-4"/>
        </w:rPr>
        <w:t xml:space="preserve"> </w:t>
      </w:r>
      <w:r>
        <w:t>dniem</w:t>
      </w:r>
      <w:r w:rsidR="00D71C00">
        <w:rPr>
          <w:spacing w:val="-6"/>
        </w:rPr>
        <w:t xml:space="preserve"> </w:t>
      </w:r>
      <w:r w:rsidR="00D71C00">
        <w:t>podjęc</w:t>
      </w:r>
      <w:r w:rsidR="00BC77C1">
        <w:t>ia</w:t>
      </w:r>
    </w:p>
    <w:p w14:paraId="464D16AC" w14:textId="77777777" w:rsidR="00BC77C1" w:rsidRDefault="00BC77C1" w:rsidP="00BC77C1">
      <w:pPr>
        <w:pStyle w:val="Tekstpodstawowy"/>
        <w:ind w:left="884"/>
      </w:pPr>
    </w:p>
    <w:p w14:paraId="39AB6791" w14:textId="77777777" w:rsidR="00BC77C1" w:rsidRDefault="00BC77C1" w:rsidP="00BC77C1">
      <w:pPr>
        <w:pStyle w:val="Tekstpodstawowy"/>
        <w:ind w:left="884"/>
      </w:pPr>
    </w:p>
    <w:p w14:paraId="42F9CBA0" w14:textId="77777777" w:rsidR="00BC77C1" w:rsidRDefault="00BC77C1" w:rsidP="00BC77C1">
      <w:pPr>
        <w:pStyle w:val="Tekstpodstawowy"/>
        <w:ind w:left="884"/>
      </w:pPr>
    </w:p>
    <w:p w14:paraId="677EC166" w14:textId="77777777" w:rsidR="00BC77C1" w:rsidRDefault="00BC77C1" w:rsidP="00BC77C1">
      <w:pPr>
        <w:pStyle w:val="Tekstpodstawowy"/>
        <w:ind w:left="884"/>
        <w:jc w:val="right"/>
      </w:pPr>
    </w:p>
    <w:p w14:paraId="77D7C177" w14:textId="77777777" w:rsidR="00BC77C1" w:rsidRDefault="00BC77C1" w:rsidP="00BC77C1">
      <w:pPr>
        <w:pStyle w:val="Tekstpodstawowy"/>
        <w:ind w:left="884"/>
        <w:jc w:val="right"/>
      </w:pPr>
    </w:p>
    <w:p w14:paraId="66010A0A" w14:textId="77777777" w:rsidR="00BC77C1" w:rsidRDefault="00BC77C1" w:rsidP="00BC77C1">
      <w:pPr>
        <w:pStyle w:val="Tekstpodstawowy"/>
        <w:ind w:left="884"/>
        <w:jc w:val="right"/>
      </w:pPr>
    </w:p>
    <w:p w14:paraId="1B0E9B1B" w14:textId="1D1CC168" w:rsidR="00BC77C1" w:rsidRDefault="00BC77C1" w:rsidP="00577636">
      <w:pPr>
        <w:pStyle w:val="Tekstpodstawowy"/>
        <w:ind w:left="884"/>
        <w:jc w:val="right"/>
        <w:sectPr w:rsidR="00BC77C1" w:rsidSect="00DA2ADB">
          <w:type w:val="continuous"/>
          <w:pgSz w:w="11910" w:h="16840"/>
          <w:pgMar w:top="600" w:right="720" w:bottom="280" w:left="1100" w:header="708" w:footer="708" w:gutter="0"/>
          <w:cols w:space="708"/>
        </w:sectPr>
      </w:pPr>
      <w:r>
        <w:t xml:space="preserve">………………………………………………….           </w:t>
      </w:r>
    </w:p>
    <w:p w14:paraId="1A610B4A" w14:textId="77777777" w:rsidR="0032070B" w:rsidRDefault="0032070B">
      <w:pPr>
        <w:pStyle w:val="Tekstpodstawowy"/>
        <w:spacing w:before="4"/>
        <w:rPr>
          <w:sz w:val="16"/>
        </w:rPr>
      </w:pPr>
    </w:p>
    <w:sectPr w:rsidR="0032070B" w:rsidSect="00DA2ADB">
      <w:pgSz w:w="11910" w:h="16840" w:code="9"/>
      <w:pgMar w:top="1582" w:right="720" w:bottom="278" w:left="11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D970" w14:textId="77777777" w:rsidR="00DA2ADB" w:rsidRDefault="00DA2ADB" w:rsidP="00BC77C1">
      <w:r>
        <w:separator/>
      </w:r>
    </w:p>
  </w:endnote>
  <w:endnote w:type="continuationSeparator" w:id="0">
    <w:p w14:paraId="58EF65C6" w14:textId="77777777" w:rsidR="00DA2ADB" w:rsidRDefault="00DA2ADB" w:rsidP="00BC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A6E4" w14:textId="77777777" w:rsidR="00DA2ADB" w:rsidRDefault="00DA2ADB" w:rsidP="00BC77C1">
      <w:r>
        <w:separator/>
      </w:r>
    </w:p>
  </w:footnote>
  <w:footnote w:type="continuationSeparator" w:id="0">
    <w:p w14:paraId="75F4E093" w14:textId="77777777" w:rsidR="00DA2ADB" w:rsidRDefault="00DA2ADB" w:rsidP="00BC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B"/>
    <w:rsid w:val="000639FF"/>
    <w:rsid w:val="002C7C17"/>
    <w:rsid w:val="0032070B"/>
    <w:rsid w:val="00330CE0"/>
    <w:rsid w:val="00340A50"/>
    <w:rsid w:val="0042049F"/>
    <w:rsid w:val="00577636"/>
    <w:rsid w:val="005E174D"/>
    <w:rsid w:val="008C02C1"/>
    <w:rsid w:val="00931EEA"/>
    <w:rsid w:val="0096262E"/>
    <w:rsid w:val="00A44E38"/>
    <w:rsid w:val="00A773B9"/>
    <w:rsid w:val="00BC77C1"/>
    <w:rsid w:val="00CC6CDD"/>
    <w:rsid w:val="00D71C00"/>
    <w:rsid w:val="00DA2ADB"/>
    <w:rsid w:val="00E01198"/>
    <w:rsid w:val="00EE2A80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B758"/>
  <w15:docId w15:val="{4B28386D-4980-4F9E-B620-E0AD86A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57" w:right="84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72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7C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C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7C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po.opol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CF54-5C68-44AD-85FC-BA14325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SAMORZ¥D STUDENCKI POLITECHNIKI OPOLSKIEJ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SAMORZ¥D STUDENCKI POLITECHNIKI OPOLSKIEJ</dc:title>
  <dc:creator>Tomasz Nykiel</dc:creator>
  <cp:lastModifiedBy>Wiktoria Peksa</cp:lastModifiedBy>
  <cp:revision>6</cp:revision>
  <dcterms:created xsi:type="dcterms:W3CDTF">2024-02-07T18:42:00Z</dcterms:created>
  <dcterms:modified xsi:type="dcterms:W3CDTF">2024-02-09T08:58:00Z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2023-11-29T00:00:00Z</vt:filetime>
  </property>
</Properties>
</file>